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7BDD" w:rsidRDefault="00707BDD">
      <w:pPr>
        <w:pBdr>
          <w:top w:val="nil"/>
          <w:left w:val="nil"/>
          <w:bottom w:val="nil"/>
          <w:right w:val="nil"/>
          <w:between w:val="nil"/>
        </w:pBdr>
        <w:rPr>
          <w:b/>
          <w:i/>
          <w:color w:val="4F81BD"/>
        </w:rPr>
      </w:pPr>
    </w:p>
    <w:p w:rsidR="00707BDD" w:rsidRDefault="002F0955">
      <w:pPr>
        <w:widowControl w:val="0"/>
        <w:pBdr>
          <w:top w:val="nil"/>
          <w:left w:val="nil"/>
          <w:bottom w:val="nil"/>
          <w:right w:val="nil"/>
          <w:between w:val="nil"/>
        </w:pBdr>
        <w:spacing w:after="100"/>
      </w:pPr>
      <w:r>
        <w:rPr>
          <w:b/>
          <w:i/>
          <w:sz w:val="44"/>
          <w:szCs w:val="44"/>
        </w:rPr>
        <w:t>ABOUT US..........</w:t>
      </w:r>
    </w:p>
    <w:p w:rsidR="00707BDD" w:rsidRDefault="002F0955">
      <w:pPr>
        <w:widowControl w:val="0"/>
        <w:pBdr>
          <w:top w:val="nil"/>
          <w:left w:val="nil"/>
          <w:bottom w:val="nil"/>
          <w:right w:val="nil"/>
          <w:between w:val="nil"/>
        </w:pBdr>
        <w:spacing w:after="100"/>
      </w:pPr>
      <w:r>
        <w:rPr>
          <w:b/>
          <w:i/>
          <w:sz w:val="28"/>
          <w:szCs w:val="28"/>
        </w:rPr>
        <w:t>BRONZEVILLE / BLACK CHICAGOAN HISTORICAL SOCIETY</w:t>
      </w:r>
    </w:p>
    <w:p w:rsidR="00707BDD" w:rsidRDefault="007C4AA1">
      <w:pPr>
        <w:widowControl w:val="0"/>
        <w:pBdr>
          <w:top w:val="nil"/>
          <w:left w:val="nil"/>
          <w:bottom w:val="nil"/>
          <w:right w:val="nil"/>
          <w:between w:val="nil"/>
        </w:pBdr>
        <w:spacing w:after="100"/>
        <w:rPr>
          <w:b/>
          <w:sz w:val="28"/>
          <w:szCs w:val="28"/>
        </w:rPr>
      </w:pPr>
      <w:r>
        <w:rPr>
          <w:b/>
          <w:sz w:val="28"/>
          <w:szCs w:val="28"/>
        </w:rPr>
        <w:t xml:space="preserve">Phone: 312 428-8033 </w:t>
      </w:r>
      <w:r w:rsidR="002F0955">
        <w:rPr>
          <w:b/>
          <w:sz w:val="28"/>
          <w:szCs w:val="28"/>
        </w:rPr>
        <w:t>Archives at Illinois Institute of Technology</w:t>
      </w:r>
    </w:p>
    <w:p w:rsidR="00707BDD" w:rsidRDefault="002F0955">
      <w:pPr>
        <w:widowControl w:val="0"/>
        <w:pBdr>
          <w:top w:val="nil"/>
          <w:left w:val="nil"/>
          <w:bottom w:val="nil"/>
          <w:right w:val="nil"/>
          <w:between w:val="nil"/>
        </w:pBdr>
        <w:spacing w:after="100" w:line="240" w:lineRule="auto"/>
        <w:rPr>
          <w:b/>
          <w:sz w:val="20"/>
          <w:szCs w:val="20"/>
        </w:rPr>
      </w:pPr>
      <w:r>
        <w:rPr>
          <w:b/>
          <w:sz w:val="28"/>
          <w:szCs w:val="28"/>
        </w:rPr>
        <w:t xml:space="preserve">                                                         </w:t>
      </w:r>
      <w:r>
        <w:rPr>
          <w:b/>
          <w:sz w:val="20"/>
          <w:szCs w:val="20"/>
        </w:rPr>
        <w:t>10 W. 35th St. - Suite 9D3-1</w:t>
      </w:r>
    </w:p>
    <w:p w:rsidR="00707BDD" w:rsidRDefault="002F0955">
      <w:pPr>
        <w:widowControl w:val="0"/>
        <w:pBdr>
          <w:top w:val="nil"/>
          <w:left w:val="nil"/>
          <w:bottom w:val="nil"/>
          <w:right w:val="nil"/>
          <w:between w:val="nil"/>
        </w:pBdr>
        <w:spacing w:after="100" w:line="240" w:lineRule="auto"/>
        <w:rPr>
          <w:b/>
          <w:sz w:val="28"/>
          <w:szCs w:val="28"/>
        </w:rPr>
      </w:pPr>
      <w:r>
        <w:rPr>
          <w:b/>
          <w:sz w:val="20"/>
          <w:szCs w:val="20"/>
        </w:rPr>
        <w:t xml:space="preserve">                                                                                Chicago, IL 60616 </w:t>
      </w:r>
      <w:r>
        <w:rPr>
          <w:b/>
          <w:sz w:val="28"/>
          <w:szCs w:val="28"/>
        </w:rPr>
        <w:t xml:space="preserve">     </w:t>
      </w:r>
    </w:p>
    <w:p w:rsidR="00707BDD" w:rsidRDefault="002F0955">
      <w:pPr>
        <w:widowControl w:val="0"/>
        <w:pBdr>
          <w:top w:val="nil"/>
          <w:left w:val="nil"/>
          <w:bottom w:val="nil"/>
          <w:right w:val="nil"/>
          <w:between w:val="nil"/>
        </w:pBdr>
        <w:spacing w:after="100"/>
        <w:rPr>
          <w:sz w:val="20"/>
          <w:szCs w:val="20"/>
        </w:rPr>
      </w:pPr>
      <w:r>
        <w:rPr>
          <w:b/>
          <w:sz w:val="28"/>
          <w:szCs w:val="28"/>
        </w:rPr>
        <w:t>Mailing address:  3510 S. Rhodes - Unit 2409, Chicago, IL 60653</w:t>
      </w:r>
    </w:p>
    <w:p w:rsidR="00707BDD" w:rsidRDefault="002F0955">
      <w:pPr>
        <w:widowControl w:val="0"/>
        <w:pBdr>
          <w:top w:val="nil"/>
          <w:left w:val="nil"/>
          <w:bottom w:val="nil"/>
          <w:right w:val="nil"/>
          <w:between w:val="nil"/>
        </w:pBdr>
        <w:spacing w:after="100"/>
      </w:pPr>
      <w:r>
        <w:rPr>
          <w:b/>
          <w:sz w:val="24"/>
          <w:szCs w:val="24"/>
        </w:rPr>
        <w:t>Email: bronzevillehistoricalsociety@gmail.com</w:t>
      </w:r>
    </w:p>
    <w:p w:rsidR="00707BDD" w:rsidRDefault="002F0955">
      <w:pPr>
        <w:widowControl w:val="0"/>
        <w:pBdr>
          <w:top w:val="nil"/>
          <w:left w:val="nil"/>
          <w:bottom w:val="nil"/>
          <w:right w:val="nil"/>
          <w:between w:val="nil"/>
        </w:pBdr>
        <w:spacing w:after="100"/>
      </w:pPr>
      <w:r>
        <w:rPr>
          <w:b/>
          <w:sz w:val="24"/>
          <w:szCs w:val="24"/>
        </w:rPr>
        <w:t>Sherry Williams, Founder and President – Founded 1999</w:t>
      </w:r>
    </w:p>
    <w:p w:rsidR="00707BDD" w:rsidRDefault="002F0955">
      <w:pPr>
        <w:widowControl w:val="0"/>
        <w:pBdr>
          <w:top w:val="nil"/>
          <w:left w:val="nil"/>
          <w:bottom w:val="nil"/>
          <w:right w:val="nil"/>
          <w:between w:val="nil"/>
        </w:pBdr>
        <w:spacing w:after="100"/>
        <w:rPr>
          <w:sz w:val="20"/>
          <w:szCs w:val="20"/>
        </w:rPr>
      </w:pPr>
      <w:r>
        <w:rPr>
          <w:b/>
          <w:sz w:val="20"/>
          <w:szCs w:val="20"/>
        </w:rPr>
        <w:t xml:space="preserve">501 (c) (3) not-for-profit </w:t>
      </w:r>
      <w:proofErr w:type="gramStart"/>
      <w:r>
        <w:rPr>
          <w:b/>
          <w:sz w:val="20"/>
          <w:szCs w:val="20"/>
        </w:rPr>
        <w:t>organization</w:t>
      </w:r>
      <w:proofErr w:type="gramEnd"/>
      <w:r>
        <w:rPr>
          <w:b/>
          <w:sz w:val="20"/>
          <w:szCs w:val="20"/>
        </w:rPr>
        <w:t xml:space="preserve"> EIN 36-4523754</w:t>
      </w:r>
    </w:p>
    <w:p w:rsidR="00707BDD" w:rsidRDefault="002F0955">
      <w:pPr>
        <w:widowControl w:val="0"/>
        <w:pBdr>
          <w:top w:val="nil"/>
          <w:left w:val="nil"/>
          <w:bottom w:val="nil"/>
          <w:right w:val="nil"/>
          <w:between w:val="nil"/>
        </w:pBdr>
        <w:spacing w:after="100"/>
        <w:rPr>
          <w:sz w:val="20"/>
          <w:szCs w:val="20"/>
        </w:rPr>
      </w:pPr>
      <w:r>
        <w:rPr>
          <w:b/>
          <w:sz w:val="20"/>
          <w:szCs w:val="20"/>
        </w:rPr>
        <w:t>Dunn &amp; Bradstreet # 603879243</w:t>
      </w:r>
      <w:bookmarkStart w:id="0" w:name="_GoBack"/>
      <w:bookmarkEnd w:id="0"/>
    </w:p>
    <w:p w:rsidR="00707BDD" w:rsidRDefault="002F0955">
      <w:pPr>
        <w:widowControl w:val="0"/>
        <w:pBdr>
          <w:top w:val="nil"/>
          <w:left w:val="nil"/>
          <w:bottom w:val="nil"/>
          <w:right w:val="nil"/>
          <w:between w:val="nil"/>
        </w:pBdr>
        <w:spacing w:after="100"/>
        <w:jc w:val="center"/>
      </w:pPr>
      <w:r>
        <w:rPr>
          <w:sz w:val="72"/>
          <w:szCs w:val="72"/>
        </w:rPr>
        <w:tab/>
        <w:t>H</w:t>
      </w:r>
      <w:r>
        <w:rPr>
          <w:b/>
          <w:sz w:val="28"/>
          <w:szCs w:val="28"/>
        </w:rPr>
        <w:t xml:space="preserve"> I S T O R I C</w:t>
      </w:r>
      <w:r>
        <w:rPr>
          <w:color w:val="FF0000"/>
          <w:sz w:val="72"/>
          <w:szCs w:val="72"/>
        </w:rPr>
        <w:t xml:space="preserve"> B</w:t>
      </w:r>
      <w:r>
        <w:rPr>
          <w:b/>
          <w:sz w:val="28"/>
          <w:szCs w:val="28"/>
        </w:rPr>
        <w:t xml:space="preserve"> R O N Z E V I L </w:t>
      </w:r>
      <w:proofErr w:type="spellStart"/>
      <w:r>
        <w:rPr>
          <w:b/>
          <w:sz w:val="28"/>
          <w:szCs w:val="28"/>
        </w:rPr>
        <w:t>L</w:t>
      </w:r>
      <w:proofErr w:type="spellEnd"/>
      <w:r>
        <w:rPr>
          <w:b/>
          <w:sz w:val="28"/>
          <w:szCs w:val="28"/>
        </w:rPr>
        <w:t xml:space="preserve"> E</w:t>
      </w:r>
    </w:p>
    <w:p w:rsidR="00707BDD" w:rsidRDefault="00707BDD">
      <w:pPr>
        <w:widowControl w:val="0"/>
        <w:pBdr>
          <w:top w:val="nil"/>
          <w:left w:val="nil"/>
          <w:bottom w:val="nil"/>
          <w:right w:val="nil"/>
          <w:between w:val="nil"/>
        </w:pBdr>
        <w:tabs>
          <w:tab w:val="left" w:pos="900"/>
        </w:tabs>
        <w:spacing w:after="100"/>
        <w:jc w:val="center"/>
      </w:pPr>
    </w:p>
    <w:p w:rsidR="00707BDD" w:rsidRDefault="002F0955">
      <w:pPr>
        <w:widowControl w:val="0"/>
        <w:pBdr>
          <w:top w:val="nil"/>
          <w:left w:val="nil"/>
          <w:bottom w:val="nil"/>
          <w:right w:val="nil"/>
          <w:between w:val="nil"/>
        </w:pBdr>
        <w:spacing w:after="100"/>
      </w:pPr>
      <w:r>
        <w:rPr>
          <w:sz w:val="18"/>
          <w:szCs w:val="18"/>
        </w:rPr>
        <w:t>State of Illinois incorporate: May 23, 2002 Federal Exempt status: Aug 14, 2003</w:t>
      </w:r>
    </w:p>
    <w:p w:rsidR="00707BDD" w:rsidRDefault="002F0955">
      <w:pPr>
        <w:widowControl w:val="0"/>
        <w:pBdr>
          <w:top w:val="nil"/>
          <w:left w:val="nil"/>
          <w:bottom w:val="nil"/>
          <w:right w:val="nil"/>
          <w:between w:val="nil"/>
        </w:pBdr>
        <w:spacing w:after="100"/>
      </w:pPr>
      <w:r>
        <w:rPr>
          <w:sz w:val="24"/>
          <w:szCs w:val="24"/>
        </w:rPr>
        <w:t>Bronzeville is an African American community in Chicago whose residents mostly arrived during The Great Migration from 1890-1950. Blacks came to Chicago continuously as a result of racism in the South, lack of equal opportunity, and the desire for education and employment. During the Great Migration, the largest number of African Americans in Chicago settled between 18th street on the North and 51st Street on the South - State Street on the West and Cottage Grove on the East. A few addresses included in the current Society publications fall outside the area and the era.</w:t>
      </w:r>
    </w:p>
    <w:p w:rsidR="00707BDD" w:rsidRDefault="002F0955">
      <w:pPr>
        <w:widowControl w:val="0"/>
        <w:pBdr>
          <w:top w:val="nil"/>
          <w:left w:val="nil"/>
          <w:bottom w:val="nil"/>
          <w:right w:val="nil"/>
          <w:between w:val="nil"/>
        </w:pBdr>
        <w:spacing w:after="100"/>
      </w:pPr>
      <w:r>
        <w:rPr>
          <w:sz w:val="24"/>
          <w:szCs w:val="24"/>
        </w:rPr>
        <w:t xml:space="preserve">The Bronzeville /Black Chicagoan Historical Society </w:t>
      </w:r>
      <w:proofErr w:type="gramStart"/>
      <w:r>
        <w:rPr>
          <w:sz w:val="24"/>
          <w:szCs w:val="24"/>
        </w:rPr>
        <w:t>was</w:t>
      </w:r>
      <w:proofErr w:type="gramEnd"/>
      <w:r>
        <w:rPr>
          <w:sz w:val="24"/>
          <w:szCs w:val="24"/>
        </w:rPr>
        <w:t xml:space="preserve"> founded in 1999 by a small group of enthusiastic Bronzeville history researchers. It was chartered as an Illinois educational and historical preservation organization May 23, 2002. The Society received not-for-profit 501 c 3 status in August 2003.</w:t>
      </w:r>
    </w:p>
    <w:p w:rsidR="00707BDD" w:rsidRDefault="002F0955">
      <w:pPr>
        <w:widowControl w:val="0"/>
        <w:pBdr>
          <w:top w:val="nil"/>
          <w:left w:val="nil"/>
          <w:bottom w:val="nil"/>
          <w:right w:val="nil"/>
          <w:between w:val="nil"/>
        </w:pBdr>
        <w:spacing w:after="100"/>
      </w:pPr>
      <w:r>
        <w:rPr>
          <w:sz w:val="24"/>
          <w:szCs w:val="24"/>
        </w:rPr>
        <w:t>The Bronzeville/ Black Chicagoan Historical Society is operated as a voluntary, open membership community group formed to provide information, education and participation in the preservation of the history and heritage of Blacks who live or have lived in Chicago.</w:t>
      </w:r>
    </w:p>
    <w:p w:rsidR="00707BDD" w:rsidRDefault="002F0955">
      <w:pPr>
        <w:widowControl w:val="0"/>
        <w:pBdr>
          <w:top w:val="nil"/>
          <w:left w:val="nil"/>
          <w:bottom w:val="nil"/>
          <w:right w:val="nil"/>
          <w:between w:val="nil"/>
        </w:pBdr>
        <w:spacing w:after="100"/>
      </w:pPr>
      <w:r>
        <w:rPr>
          <w:sz w:val="24"/>
          <w:szCs w:val="24"/>
        </w:rPr>
        <w:t>The Bronzeville/ Black Chicagoan Historical Society was organized due to the overwhelming concern of diminishing historical sites in African American communities, pride in the cultural diversities of Blacks in Chicago and the limited historical resources immediately available to children in classrooms on African Americans who helped shape the City of Chicago and America.</w:t>
      </w:r>
    </w:p>
    <w:p w:rsidR="00707BDD" w:rsidRDefault="002F0955">
      <w:pPr>
        <w:widowControl w:val="0"/>
        <w:pBdr>
          <w:top w:val="nil"/>
          <w:left w:val="nil"/>
          <w:bottom w:val="nil"/>
          <w:right w:val="nil"/>
          <w:between w:val="nil"/>
        </w:pBdr>
        <w:spacing w:after="100"/>
      </w:pPr>
      <w:r>
        <w:rPr>
          <w:sz w:val="24"/>
          <w:szCs w:val="24"/>
        </w:rPr>
        <w:t>1</w:t>
      </w:r>
    </w:p>
    <w:p w:rsidR="00707BDD" w:rsidRDefault="002F0955">
      <w:pPr>
        <w:pBdr>
          <w:top w:val="nil"/>
          <w:left w:val="nil"/>
          <w:bottom w:val="nil"/>
          <w:right w:val="nil"/>
          <w:between w:val="nil"/>
        </w:pBdr>
      </w:pPr>
      <w:r>
        <w:br w:type="page"/>
      </w:r>
      <w:r>
        <w:rPr>
          <w:b/>
          <w:i/>
          <w:sz w:val="28"/>
          <w:szCs w:val="28"/>
        </w:rPr>
        <w:lastRenderedPageBreak/>
        <w:t>BRONZEVILLE /BLACK CHICAGOAN HISTORICAL SOCIETY</w:t>
      </w:r>
    </w:p>
    <w:p w:rsidR="00707BDD" w:rsidRDefault="002F0955">
      <w:pPr>
        <w:widowControl w:val="0"/>
        <w:pBdr>
          <w:top w:val="nil"/>
          <w:left w:val="nil"/>
          <w:bottom w:val="nil"/>
          <w:right w:val="nil"/>
          <w:between w:val="nil"/>
        </w:pBdr>
        <w:spacing w:after="100"/>
      </w:pPr>
      <w:r>
        <w:rPr>
          <w:b/>
          <w:sz w:val="28"/>
          <w:szCs w:val="28"/>
        </w:rPr>
        <w:t>(312) 428-8033 Phone</w:t>
      </w:r>
    </w:p>
    <w:p w:rsidR="00707BDD" w:rsidRDefault="00707BDD">
      <w:pPr>
        <w:widowControl w:val="0"/>
        <w:pBdr>
          <w:top w:val="nil"/>
          <w:left w:val="nil"/>
          <w:bottom w:val="nil"/>
          <w:right w:val="nil"/>
          <w:between w:val="nil"/>
        </w:pBdr>
        <w:spacing w:after="100"/>
      </w:pPr>
    </w:p>
    <w:p w:rsidR="00707BDD" w:rsidRDefault="002F0955">
      <w:pPr>
        <w:widowControl w:val="0"/>
        <w:pBdr>
          <w:top w:val="nil"/>
          <w:left w:val="nil"/>
          <w:bottom w:val="nil"/>
          <w:right w:val="nil"/>
          <w:between w:val="nil"/>
        </w:pBdr>
        <w:spacing w:after="100"/>
        <w:rPr>
          <w:b/>
          <w:sz w:val="24"/>
          <w:szCs w:val="24"/>
        </w:rPr>
      </w:pPr>
      <w:r>
        <w:rPr>
          <w:b/>
          <w:sz w:val="24"/>
          <w:szCs w:val="24"/>
        </w:rPr>
        <w:t>E-</w:t>
      </w:r>
      <w:proofErr w:type="gramStart"/>
      <w:r>
        <w:rPr>
          <w:b/>
          <w:sz w:val="24"/>
          <w:szCs w:val="24"/>
        </w:rPr>
        <w:t>mail :</w:t>
      </w:r>
      <w:proofErr w:type="gramEnd"/>
      <w:r>
        <w:rPr>
          <w:b/>
          <w:sz w:val="24"/>
          <w:szCs w:val="24"/>
        </w:rPr>
        <w:t xml:space="preserve"> </w:t>
      </w:r>
      <w:hyperlink r:id="rId7">
        <w:r>
          <w:rPr>
            <w:b/>
            <w:color w:val="0000FF"/>
            <w:sz w:val="24"/>
            <w:szCs w:val="24"/>
            <w:u w:val="single"/>
          </w:rPr>
          <w:t>bronzevillehistoricalsociety@gmail.com</w:t>
        </w:r>
      </w:hyperlink>
      <w:r>
        <w:fldChar w:fldCharType="begin"/>
      </w:r>
      <w:r>
        <w:instrText xml:space="preserve"> HYPERLINK "mailto:bronzevillehistoricalsociety@gmail.com" </w:instrText>
      </w:r>
      <w:r>
        <w:fldChar w:fldCharType="separate"/>
      </w:r>
    </w:p>
    <w:p w:rsidR="00707BDD" w:rsidRDefault="002F0955">
      <w:pPr>
        <w:widowControl w:val="0"/>
        <w:pBdr>
          <w:top w:val="nil"/>
          <w:left w:val="nil"/>
          <w:bottom w:val="nil"/>
          <w:right w:val="nil"/>
          <w:between w:val="nil"/>
        </w:pBdr>
        <w:spacing w:after="100"/>
      </w:pPr>
      <w:r>
        <w:fldChar w:fldCharType="end"/>
      </w:r>
      <w:r>
        <w:fldChar w:fldCharType="begin"/>
      </w:r>
      <w:r>
        <w:instrText xml:space="preserve"> HYPERLINK "mailto:bronzevillehistoricalsociety@gmail.com" </w:instrText>
      </w:r>
      <w:r>
        <w:fldChar w:fldCharType="separate"/>
      </w:r>
    </w:p>
    <w:p w:rsidR="00707BDD" w:rsidRDefault="002F0955">
      <w:pPr>
        <w:widowControl w:val="0"/>
        <w:pBdr>
          <w:top w:val="nil"/>
          <w:left w:val="nil"/>
          <w:bottom w:val="nil"/>
          <w:right w:val="nil"/>
          <w:between w:val="nil"/>
        </w:pBdr>
        <w:spacing w:after="100"/>
      </w:pPr>
      <w:r>
        <w:fldChar w:fldCharType="end"/>
      </w:r>
      <w:r>
        <w:rPr>
          <w:b/>
          <w:sz w:val="36"/>
          <w:szCs w:val="36"/>
        </w:rPr>
        <w:t>OUR MISSION:</w:t>
      </w:r>
    </w:p>
    <w:p w:rsidR="00707BDD" w:rsidRDefault="002F0955">
      <w:pPr>
        <w:widowControl w:val="0"/>
        <w:pBdr>
          <w:top w:val="nil"/>
          <w:left w:val="nil"/>
          <w:bottom w:val="nil"/>
          <w:right w:val="nil"/>
          <w:between w:val="nil"/>
        </w:pBdr>
        <w:spacing w:after="100"/>
        <w:rPr>
          <w:sz w:val="24"/>
          <w:szCs w:val="24"/>
        </w:rPr>
      </w:pPr>
      <w:r>
        <w:rPr>
          <w:sz w:val="24"/>
          <w:szCs w:val="24"/>
        </w:rPr>
        <w:t>To preserve, protect, collect and perpetuate the records of African Americans who live or have lived in Chicago.</w:t>
      </w:r>
    </w:p>
    <w:p w:rsidR="00707BDD" w:rsidRDefault="00707BDD">
      <w:pPr>
        <w:widowControl w:val="0"/>
        <w:pBdr>
          <w:top w:val="nil"/>
          <w:left w:val="nil"/>
          <w:bottom w:val="nil"/>
          <w:right w:val="nil"/>
          <w:between w:val="nil"/>
        </w:pBdr>
        <w:spacing w:after="100"/>
      </w:pPr>
      <w:bookmarkStart w:id="1" w:name="_gjdgxs" w:colFirst="0" w:colLast="0"/>
      <w:bookmarkEnd w:id="1"/>
    </w:p>
    <w:p w:rsidR="00707BDD" w:rsidRDefault="002F0955">
      <w:pPr>
        <w:widowControl w:val="0"/>
        <w:pBdr>
          <w:top w:val="nil"/>
          <w:left w:val="nil"/>
          <w:bottom w:val="nil"/>
          <w:right w:val="nil"/>
          <w:between w:val="nil"/>
        </w:pBdr>
        <w:spacing w:after="100"/>
        <w:rPr>
          <w:sz w:val="24"/>
          <w:szCs w:val="24"/>
        </w:rPr>
      </w:pPr>
      <w:r>
        <w:rPr>
          <w:sz w:val="24"/>
          <w:szCs w:val="24"/>
        </w:rPr>
        <w:t>• To recognize the contributions of African Americans who participated in the establishment of Chicago and the surrounding areas.</w:t>
      </w:r>
    </w:p>
    <w:p w:rsidR="00707BDD" w:rsidRDefault="00707BDD">
      <w:pPr>
        <w:widowControl w:val="0"/>
        <w:pBdr>
          <w:top w:val="nil"/>
          <w:left w:val="nil"/>
          <w:bottom w:val="nil"/>
          <w:right w:val="nil"/>
          <w:between w:val="nil"/>
        </w:pBdr>
        <w:spacing w:after="100"/>
      </w:pPr>
    </w:p>
    <w:p w:rsidR="00707BDD" w:rsidRDefault="002F0955">
      <w:pPr>
        <w:widowControl w:val="0"/>
        <w:pBdr>
          <w:top w:val="nil"/>
          <w:left w:val="nil"/>
          <w:bottom w:val="nil"/>
          <w:right w:val="nil"/>
          <w:between w:val="nil"/>
        </w:pBdr>
        <w:spacing w:after="100"/>
        <w:rPr>
          <w:sz w:val="24"/>
          <w:szCs w:val="24"/>
        </w:rPr>
      </w:pPr>
      <w:r>
        <w:rPr>
          <w:sz w:val="24"/>
          <w:szCs w:val="24"/>
        </w:rPr>
        <w:t>• To stimulate interest in the history of Chicago and black history research.</w:t>
      </w:r>
    </w:p>
    <w:p w:rsidR="00707BDD" w:rsidRDefault="00707BDD">
      <w:pPr>
        <w:widowControl w:val="0"/>
        <w:pBdr>
          <w:top w:val="nil"/>
          <w:left w:val="nil"/>
          <w:bottom w:val="nil"/>
          <w:right w:val="nil"/>
          <w:between w:val="nil"/>
        </w:pBdr>
        <w:spacing w:after="100"/>
      </w:pPr>
    </w:p>
    <w:p w:rsidR="00707BDD" w:rsidRDefault="002F0955">
      <w:pPr>
        <w:widowControl w:val="0"/>
        <w:pBdr>
          <w:top w:val="nil"/>
          <w:left w:val="nil"/>
          <w:bottom w:val="nil"/>
          <w:right w:val="nil"/>
          <w:between w:val="nil"/>
        </w:pBdr>
        <w:spacing w:after="100"/>
        <w:rPr>
          <w:sz w:val="24"/>
          <w:szCs w:val="24"/>
        </w:rPr>
      </w:pPr>
      <w:r>
        <w:rPr>
          <w:sz w:val="24"/>
          <w:szCs w:val="24"/>
        </w:rPr>
        <w:t>• To support the preservation of cemeteries, historically significant places and interpret notable sites, black cultural expression, music and the arts</w:t>
      </w:r>
    </w:p>
    <w:p w:rsidR="00707BDD" w:rsidRDefault="00707BDD">
      <w:pPr>
        <w:widowControl w:val="0"/>
        <w:pBdr>
          <w:top w:val="nil"/>
          <w:left w:val="nil"/>
          <w:bottom w:val="nil"/>
          <w:right w:val="nil"/>
          <w:between w:val="nil"/>
        </w:pBdr>
        <w:spacing w:after="100"/>
      </w:pPr>
    </w:p>
    <w:p w:rsidR="00707BDD" w:rsidRDefault="002F0955">
      <w:pPr>
        <w:widowControl w:val="0"/>
        <w:pBdr>
          <w:top w:val="nil"/>
          <w:left w:val="nil"/>
          <w:bottom w:val="nil"/>
          <w:right w:val="nil"/>
          <w:between w:val="nil"/>
        </w:pBdr>
        <w:spacing w:after="100"/>
        <w:rPr>
          <w:sz w:val="24"/>
          <w:szCs w:val="24"/>
        </w:rPr>
      </w:pPr>
      <w:r>
        <w:rPr>
          <w:sz w:val="24"/>
          <w:szCs w:val="24"/>
        </w:rPr>
        <w:t>• To manage and digitize documents, photographs, materials,</w:t>
      </w:r>
    </w:p>
    <w:p w:rsidR="00707BDD" w:rsidRDefault="00707BDD">
      <w:pPr>
        <w:widowControl w:val="0"/>
        <w:pBdr>
          <w:top w:val="nil"/>
          <w:left w:val="nil"/>
          <w:bottom w:val="nil"/>
          <w:right w:val="nil"/>
          <w:between w:val="nil"/>
        </w:pBdr>
        <w:spacing w:after="100"/>
      </w:pPr>
    </w:p>
    <w:p w:rsidR="00707BDD" w:rsidRDefault="002F0955">
      <w:pPr>
        <w:widowControl w:val="0"/>
        <w:pBdr>
          <w:top w:val="nil"/>
          <w:left w:val="nil"/>
          <w:bottom w:val="nil"/>
          <w:right w:val="nil"/>
          <w:between w:val="nil"/>
        </w:pBdr>
        <w:spacing w:after="100"/>
        <w:rPr>
          <w:sz w:val="24"/>
          <w:szCs w:val="24"/>
        </w:rPr>
      </w:pPr>
      <w:r>
        <w:rPr>
          <w:sz w:val="24"/>
          <w:szCs w:val="24"/>
        </w:rPr>
        <w:t>• To document black cultural handicraft skills and stimulate interest in research</w:t>
      </w:r>
    </w:p>
    <w:p w:rsidR="00707BDD" w:rsidRDefault="00707BDD">
      <w:pPr>
        <w:widowControl w:val="0"/>
        <w:pBdr>
          <w:top w:val="nil"/>
          <w:left w:val="nil"/>
          <w:bottom w:val="nil"/>
          <w:right w:val="nil"/>
          <w:between w:val="nil"/>
        </w:pBdr>
        <w:spacing w:after="100"/>
      </w:pPr>
    </w:p>
    <w:p w:rsidR="00707BDD" w:rsidRDefault="002F0955">
      <w:pPr>
        <w:widowControl w:val="0"/>
        <w:pBdr>
          <w:top w:val="nil"/>
          <w:left w:val="nil"/>
          <w:bottom w:val="nil"/>
          <w:right w:val="nil"/>
          <w:between w:val="nil"/>
        </w:pBdr>
        <w:spacing w:after="100"/>
        <w:rPr>
          <w:sz w:val="24"/>
          <w:szCs w:val="24"/>
        </w:rPr>
      </w:pPr>
      <w:r>
        <w:rPr>
          <w:sz w:val="24"/>
          <w:szCs w:val="24"/>
        </w:rPr>
        <w:t>• To provide a forums to exchange research methods and ideas.</w:t>
      </w:r>
    </w:p>
    <w:p w:rsidR="00707BDD" w:rsidRDefault="00707BDD">
      <w:pPr>
        <w:widowControl w:val="0"/>
        <w:pBdr>
          <w:top w:val="nil"/>
          <w:left w:val="nil"/>
          <w:bottom w:val="nil"/>
          <w:right w:val="nil"/>
          <w:between w:val="nil"/>
        </w:pBdr>
        <w:spacing w:after="100"/>
      </w:pPr>
    </w:p>
    <w:p w:rsidR="00707BDD" w:rsidRDefault="002F0955">
      <w:pPr>
        <w:widowControl w:val="0"/>
        <w:pBdr>
          <w:top w:val="nil"/>
          <w:left w:val="nil"/>
          <w:bottom w:val="nil"/>
          <w:right w:val="nil"/>
          <w:between w:val="nil"/>
        </w:pBdr>
        <w:spacing w:after="100"/>
        <w:rPr>
          <w:sz w:val="24"/>
          <w:szCs w:val="24"/>
        </w:rPr>
      </w:pPr>
      <w:r>
        <w:rPr>
          <w:sz w:val="24"/>
          <w:szCs w:val="24"/>
        </w:rPr>
        <w:t>• To establish a database for locating family members throughout the city, state, nation and the world.</w:t>
      </w:r>
    </w:p>
    <w:p w:rsidR="00707BDD" w:rsidRDefault="00707BDD">
      <w:pPr>
        <w:widowControl w:val="0"/>
        <w:pBdr>
          <w:top w:val="nil"/>
          <w:left w:val="nil"/>
          <w:bottom w:val="nil"/>
          <w:right w:val="nil"/>
          <w:between w:val="nil"/>
        </w:pBdr>
        <w:spacing w:after="100"/>
      </w:pPr>
    </w:p>
    <w:p w:rsidR="00707BDD" w:rsidRDefault="002F0955">
      <w:pPr>
        <w:widowControl w:val="0"/>
        <w:pBdr>
          <w:top w:val="nil"/>
          <w:left w:val="nil"/>
          <w:bottom w:val="nil"/>
          <w:right w:val="nil"/>
          <w:between w:val="nil"/>
        </w:pBdr>
        <w:spacing w:after="100"/>
        <w:rPr>
          <w:sz w:val="24"/>
          <w:szCs w:val="24"/>
        </w:rPr>
      </w:pPr>
      <w:r>
        <w:rPr>
          <w:sz w:val="24"/>
          <w:szCs w:val="24"/>
        </w:rPr>
        <w:t>• To identify people and events relative to black history in Chicago and create curriculum on black notables of Chicagoland.</w:t>
      </w:r>
    </w:p>
    <w:p w:rsidR="00707BDD" w:rsidRDefault="00707BDD">
      <w:pPr>
        <w:widowControl w:val="0"/>
        <w:pBdr>
          <w:top w:val="nil"/>
          <w:left w:val="nil"/>
          <w:bottom w:val="nil"/>
          <w:right w:val="nil"/>
          <w:between w:val="nil"/>
        </w:pBdr>
        <w:spacing w:after="100"/>
      </w:pPr>
    </w:p>
    <w:p w:rsidR="00707BDD" w:rsidRDefault="002F0955">
      <w:pPr>
        <w:widowControl w:val="0"/>
        <w:pBdr>
          <w:top w:val="nil"/>
          <w:left w:val="nil"/>
          <w:bottom w:val="nil"/>
          <w:right w:val="nil"/>
          <w:between w:val="nil"/>
        </w:pBdr>
        <w:spacing w:after="100"/>
      </w:pPr>
      <w:r>
        <w:rPr>
          <w:sz w:val="24"/>
          <w:szCs w:val="24"/>
        </w:rPr>
        <w:t>• To offer programs which members can obtain knowledge and "how-to" information on researching family and community history and exploring natural assets thru conservation projects, birding, gardening, and recreation.</w:t>
      </w:r>
    </w:p>
    <w:p w:rsidR="00707BDD" w:rsidRDefault="002F0955">
      <w:pPr>
        <w:widowControl w:val="0"/>
        <w:pBdr>
          <w:top w:val="nil"/>
          <w:left w:val="nil"/>
          <w:bottom w:val="nil"/>
          <w:right w:val="nil"/>
          <w:between w:val="nil"/>
        </w:pBdr>
        <w:spacing w:after="100"/>
      </w:pPr>
      <w:r>
        <w:rPr>
          <w:sz w:val="24"/>
          <w:szCs w:val="24"/>
        </w:rPr>
        <w:t>2</w:t>
      </w:r>
    </w:p>
    <w:p w:rsidR="00707BDD" w:rsidRDefault="002F0955">
      <w:pPr>
        <w:pBdr>
          <w:top w:val="nil"/>
          <w:left w:val="nil"/>
          <w:bottom w:val="nil"/>
          <w:right w:val="nil"/>
          <w:between w:val="nil"/>
        </w:pBdr>
      </w:pPr>
      <w:r>
        <w:br w:type="page"/>
      </w:r>
    </w:p>
    <w:p w:rsidR="00707BDD" w:rsidRDefault="00707BDD">
      <w:pPr>
        <w:pBdr>
          <w:top w:val="nil"/>
          <w:left w:val="nil"/>
          <w:bottom w:val="nil"/>
          <w:right w:val="nil"/>
          <w:between w:val="nil"/>
        </w:pBdr>
      </w:pPr>
    </w:p>
    <w:p w:rsidR="00707BDD" w:rsidRDefault="002F0955">
      <w:pPr>
        <w:widowControl w:val="0"/>
        <w:pBdr>
          <w:top w:val="nil"/>
          <w:left w:val="nil"/>
          <w:bottom w:val="nil"/>
          <w:right w:val="nil"/>
          <w:between w:val="nil"/>
        </w:pBdr>
        <w:spacing w:after="100"/>
      </w:pPr>
      <w:r>
        <w:rPr>
          <w:b/>
          <w:i/>
          <w:sz w:val="28"/>
          <w:szCs w:val="28"/>
        </w:rPr>
        <w:t>BRONZEVILLE /BLACK CHICAGOAN HISTORICAL SOCIETY</w:t>
      </w:r>
    </w:p>
    <w:p w:rsidR="00707BDD" w:rsidRDefault="002F0955">
      <w:pPr>
        <w:widowControl w:val="0"/>
        <w:pBdr>
          <w:top w:val="nil"/>
          <w:left w:val="nil"/>
          <w:bottom w:val="nil"/>
          <w:right w:val="nil"/>
          <w:between w:val="nil"/>
        </w:pBdr>
        <w:spacing w:after="100"/>
      </w:pPr>
      <w:r>
        <w:rPr>
          <w:b/>
          <w:sz w:val="28"/>
          <w:szCs w:val="28"/>
        </w:rPr>
        <w:t>(312) 428-8033 Phone</w:t>
      </w:r>
    </w:p>
    <w:p w:rsidR="00707BDD" w:rsidRDefault="00707BDD">
      <w:pPr>
        <w:widowControl w:val="0"/>
        <w:pBdr>
          <w:top w:val="nil"/>
          <w:left w:val="nil"/>
          <w:bottom w:val="nil"/>
          <w:right w:val="nil"/>
          <w:between w:val="nil"/>
        </w:pBdr>
        <w:spacing w:after="100"/>
        <w:rPr>
          <w:b/>
          <w:sz w:val="28"/>
          <w:szCs w:val="28"/>
        </w:rPr>
      </w:pPr>
    </w:p>
    <w:p w:rsidR="00707BDD" w:rsidRDefault="002F0955">
      <w:pPr>
        <w:widowControl w:val="0"/>
        <w:pBdr>
          <w:top w:val="nil"/>
          <w:left w:val="nil"/>
          <w:bottom w:val="nil"/>
          <w:right w:val="nil"/>
          <w:between w:val="nil"/>
        </w:pBdr>
        <w:spacing w:after="100"/>
        <w:rPr>
          <w:b/>
          <w:sz w:val="24"/>
          <w:szCs w:val="24"/>
        </w:rPr>
      </w:pPr>
      <w:r>
        <w:rPr>
          <w:b/>
          <w:sz w:val="24"/>
          <w:szCs w:val="24"/>
        </w:rPr>
        <w:t>E-</w:t>
      </w:r>
      <w:proofErr w:type="gramStart"/>
      <w:r>
        <w:rPr>
          <w:b/>
          <w:sz w:val="24"/>
          <w:szCs w:val="24"/>
        </w:rPr>
        <w:t>mail :</w:t>
      </w:r>
      <w:proofErr w:type="gramEnd"/>
      <w:r>
        <w:rPr>
          <w:b/>
          <w:sz w:val="24"/>
          <w:szCs w:val="24"/>
        </w:rPr>
        <w:t xml:space="preserve"> </w:t>
      </w:r>
      <w:hyperlink r:id="rId8">
        <w:r>
          <w:rPr>
            <w:b/>
            <w:color w:val="0000FF"/>
            <w:sz w:val="24"/>
            <w:szCs w:val="24"/>
            <w:u w:val="single"/>
          </w:rPr>
          <w:t>bronzevillehistoricalsociety@gmail.com</w:t>
        </w:r>
      </w:hyperlink>
      <w:r>
        <w:fldChar w:fldCharType="begin"/>
      </w:r>
      <w:r>
        <w:instrText xml:space="preserve"> HYPERLINK "mailto:bronzevillehistoricalsociety@gmail.com" </w:instrText>
      </w:r>
      <w:r>
        <w:fldChar w:fldCharType="separate"/>
      </w:r>
    </w:p>
    <w:p w:rsidR="00707BDD" w:rsidRDefault="00707BDD">
      <w:pPr>
        <w:widowControl w:val="0"/>
        <w:pBdr>
          <w:top w:val="nil"/>
          <w:left w:val="nil"/>
          <w:bottom w:val="nil"/>
          <w:right w:val="nil"/>
          <w:between w:val="nil"/>
        </w:pBdr>
        <w:spacing w:after="100"/>
        <w:rPr>
          <w:b/>
          <w:sz w:val="24"/>
          <w:szCs w:val="24"/>
        </w:rPr>
      </w:pPr>
    </w:p>
    <w:p w:rsidR="00707BDD" w:rsidRDefault="002F0955">
      <w:pPr>
        <w:widowControl w:val="0"/>
        <w:pBdr>
          <w:top w:val="nil"/>
          <w:left w:val="nil"/>
          <w:bottom w:val="nil"/>
          <w:right w:val="nil"/>
          <w:between w:val="nil"/>
        </w:pBdr>
        <w:spacing w:after="100"/>
      </w:pPr>
      <w:r>
        <w:fldChar w:fldCharType="end"/>
      </w:r>
      <w:r>
        <w:rPr>
          <w:b/>
          <w:sz w:val="24"/>
          <w:szCs w:val="24"/>
        </w:rPr>
        <w:t>MEETINGS</w:t>
      </w:r>
    </w:p>
    <w:p w:rsidR="00707BDD" w:rsidRDefault="002F0955">
      <w:pPr>
        <w:widowControl w:val="0"/>
        <w:pBdr>
          <w:top w:val="nil"/>
          <w:left w:val="nil"/>
          <w:bottom w:val="nil"/>
          <w:right w:val="nil"/>
          <w:between w:val="nil"/>
        </w:pBdr>
        <w:spacing w:after="100"/>
      </w:pPr>
      <w:r>
        <w:rPr>
          <w:sz w:val="24"/>
          <w:szCs w:val="24"/>
        </w:rPr>
        <w:t xml:space="preserve">Monthly meetings are now held every other month, April through August. </w:t>
      </w:r>
      <w:proofErr w:type="gramStart"/>
      <w:r>
        <w:rPr>
          <w:sz w:val="24"/>
          <w:szCs w:val="24"/>
        </w:rPr>
        <w:t>and</w:t>
      </w:r>
      <w:proofErr w:type="gramEnd"/>
      <w:r>
        <w:rPr>
          <w:sz w:val="24"/>
          <w:szCs w:val="24"/>
        </w:rPr>
        <w:t xml:space="preserve"> at request of President.</w:t>
      </w:r>
    </w:p>
    <w:p w:rsidR="00707BDD" w:rsidRDefault="002F0955">
      <w:pPr>
        <w:widowControl w:val="0"/>
        <w:pBdr>
          <w:top w:val="nil"/>
          <w:left w:val="nil"/>
          <w:bottom w:val="nil"/>
          <w:right w:val="nil"/>
          <w:between w:val="nil"/>
        </w:pBdr>
        <w:spacing w:after="100"/>
      </w:pPr>
      <w:r>
        <w:rPr>
          <w:sz w:val="24"/>
          <w:szCs w:val="24"/>
        </w:rPr>
        <w:t>Call (312) 428-8033 for details.</w:t>
      </w:r>
    </w:p>
    <w:p w:rsidR="00707BDD" w:rsidRDefault="002F0955">
      <w:pPr>
        <w:widowControl w:val="0"/>
        <w:pBdr>
          <w:top w:val="nil"/>
          <w:left w:val="nil"/>
          <w:bottom w:val="nil"/>
          <w:right w:val="nil"/>
          <w:between w:val="nil"/>
        </w:pBdr>
        <w:spacing w:after="100"/>
        <w:rPr>
          <w:sz w:val="24"/>
          <w:szCs w:val="24"/>
        </w:rPr>
      </w:pPr>
      <w:r>
        <w:rPr>
          <w:sz w:val="24"/>
          <w:szCs w:val="24"/>
        </w:rPr>
        <w:t>The meetings are free and open to the public. Programs and meetings present many subjects by experts in their field of research and are followed by a stimulating "Question and Answer" session. Participants have opportunity to exchange new information and share ideas and information with others. The Vivian Harsh Research Collection has one of the finest collections of African American and historical material in the Midwest. Participants can also combine a Bronzeville / Black Chicagoan Historical Society (B/BCHS) meeting with a research trip to the Harsh library. The Vivian Harsh Research Collection, located at 95th &amp; Halsted Streets in Chicago has free parking available.</w:t>
      </w:r>
    </w:p>
    <w:p w:rsidR="00707BDD" w:rsidRDefault="002F0955">
      <w:pPr>
        <w:widowControl w:val="0"/>
        <w:pBdr>
          <w:top w:val="nil"/>
          <w:left w:val="nil"/>
          <w:bottom w:val="nil"/>
          <w:right w:val="nil"/>
          <w:between w:val="nil"/>
        </w:pBdr>
        <w:spacing w:after="100"/>
        <w:rPr>
          <w:sz w:val="24"/>
          <w:szCs w:val="24"/>
        </w:rPr>
      </w:pPr>
      <w:r>
        <w:rPr>
          <w:sz w:val="24"/>
          <w:szCs w:val="24"/>
        </w:rPr>
        <w:t xml:space="preserve"> T</w:t>
      </w:r>
      <w:r>
        <w:rPr>
          <w:b/>
          <w:sz w:val="24"/>
          <w:szCs w:val="24"/>
        </w:rPr>
        <w:t xml:space="preserve"> HE</w:t>
      </w:r>
      <w:r>
        <w:rPr>
          <w:color w:val="FF0000"/>
          <w:sz w:val="48"/>
          <w:szCs w:val="48"/>
        </w:rPr>
        <w:t xml:space="preserve"> B</w:t>
      </w:r>
      <w:r>
        <w:rPr>
          <w:b/>
          <w:sz w:val="24"/>
          <w:szCs w:val="24"/>
        </w:rPr>
        <w:t xml:space="preserve"> RONZEVILLE</w:t>
      </w:r>
      <w:r>
        <w:rPr>
          <w:sz w:val="48"/>
          <w:szCs w:val="48"/>
        </w:rPr>
        <w:t xml:space="preserve"> H</w:t>
      </w:r>
      <w:r>
        <w:rPr>
          <w:sz w:val="36"/>
          <w:szCs w:val="36"/>
        </w:rPr>
        <w:t xml:space="preserve"> </w:t>
      </w:r>
      <w:proofErr w:type="spellStart"/>
      <w:r>
        <w:rPr>
          <w:sz w:val="36"/>
          <w:szCs w:val="36"/>
        </w:rPr>
        <w:t>istorical</w:t>
      </w:r>
      <w:proofErr w:type="spellEnd"/>
      <w:r>
        <w:rPr>
          <w:sz w:val="48"/>
          <w:szCs w:val="48"/>
        </w:rPr>
        <w:t xml:space="preserve"> L</w:t>
      </w:r>
      <w:r>
        <w:rPr>
          <w:sz w:val="24"/>
          <w:szCs w:val="24"/>
        </w:rPr>
        <w:t>IBRARY</w:t>
      </w:r>
    </w:p>
    <w:p w:rsidR="00707BDD" w:rsidRDefault="002F0955">
      <w:pPr>
        <w:widowControl w:val="0"/>
        <w:pBdr>
          <w:top w:val="nil"/>
          <w:left w:val="nil"/>
          <w:bottom w:val="nil"/>
          <w:right w:val="nil"/>
          <w:between w:val="nil"/>
        </w:pBdr>
        <w:spacing w:after="100"/>
        <w:rPr>
          <w:sz w:val="24"/>
          <w:szCs w:val="24"/>
        </w:rPr>
      </w:pPr>
      <w:r>
        <w:rPr>
          <w:sz w:val="24"/>
          <w:szCs w:val="24"/>
        </w:rPr>
        <w:t>*Opening September 2019</w:t>
      </w:r>
    </w:p>
    <w:p w:rsidR="00707BDD" w:rsidRDefault="00707BDD">
      <w:pPr>
        <w:widowControl w:val="0"/>
        <w:pBdr>
          <w:top w:val="nil"/>
          <w:left w:val="nil"/>
          <w:bottom w:val="nil"/>
          <w:right w:val="nil"/>
          <w:between w:val="nil"/>
        </w:pBdr>
        <w:tabs>
          <w:tab w:val="left" w:pos="780"/>
        </w:tabs>
        <w:spacing w:after="100"/>
      </w:pPr>
    </w:p>
    <w:p w:rsidR="00707BDD" w:rsidRDefault="002F0955">
      <w:pPr>
        <w:widowControl w:val="0"/>
        <w:pBdr>
          <w:top w:val="nil"/>
          <w:left w:val="nil"/>
          <w:bottom w:val="nil"/>
          <w:right w:val="nil"/>
          <w:between w:val="nil"/>
        </w:pBdr>
        <w:spacing w:after="100"/>
        <w:rPr>
          <w:sz w:val="24"/>
          <w:szCs w:val="24"/>
        </w:rPr>
      </w:pPr>
      <w:r>
        <w:rPr>
          <w:sz w:val="24"/>
          <w:szCs w:val="24"/>
        </w:rPr>
        <w:t xml:space="preserve">The Bronzeville / Black Chicagoan Historical Society will maintain a small library for the use scholars, family history researchers and the public. The library will contain family histories, general reference books, Chicago area research books, family charts, and exchange quarterlies of other genealogical societies. The finding aids are available on the website. In December 2019, The Bronzeville Banner, the Society's Newsletter will become a quarterly publication. Publications will be available at table events and meetings. </w:t>
      </w:r>
    </w:p>
    <w:p w:rsidR="00707BDD" w:rsidRDefault="002F0955">
      <w:pPr>
        <w:widowControl w:val="0"/>
        <w:pBdr>
          <w:top w:val="nil"/>
          <w:left w:val="nil"/>
          <w:bottom w:val="nil"/>
          <w:right w:val="nil"/>
          <w:between w:val="nil"/>
        </w:pBdr>
        <w:spacing w:after="100"/>
      </w:pPr>
      <w:r>
        <w:rPr>
          <w:sz w:val="24"/>
          <w:szCs w:val="24"/>
        </w:rPr>
        <w:t>P</w:t>
      </w:r>
      <w:r>
        <w:rPr>
          <w:b/>
          <w:color w:val="FF0000"/>
          <w:sz w:val="24"/>
          <w:szCs w:val="24"/>
        </w:rPr>
        <w:t xml:space="preserve"> IONEER</w:t>
      </w:r>
      <w:r>
        <w:rPr>
          <w:sz w:val="48"/>
          <w:szCs w:val="48"/>
        </w:rPr>
        <w:t xml:space="preserve"> </w:t>
      </w:r>
      <w:r>
        <w:rPr>
          <w:sz w:val="32"/>
          <w:szCs w:val="32"/>
        </w:rPr>
        <w:t>C</w:t>
      </w:r>
      <w:r>
        <w:rPr>
          <w:sz w:val="24"/>
          <w:szCs w:val="24"/>
        </w:rPr>
        <w:t xml:space="preserve"> ERTIFICATES</w:t>
      </w:r>
    </w:p>
    <w:p w:rsidR="00707BDD" w:rsidRDefault="002F0955">
      <w:pPr>
        <w:widowControl w:val="0"/>
        <w:pBdr>
          <w:top w:val="nil"/>
          <w:left w:val="nil"/>
          <w:bottom w:val="nil"/>
          <w:right w:val="nil"/>
          <w:between w:val="nil"/>
        </w:pBdr>
        <w:spacing w:after="100"/>
      </w:pPr>
      <w:r>
        <w:rPr>
          <w:sz w:val="24"/>
          <w:szCs w:val="24"/>
        </w:rPr>
        <w:t>African Americans descendants of early residents of Chicago or Cook County can apply for Pioneer Certificates. If you have any Chicago or Cook County ancestors who arrived in the area prior to the Chicago Fire of October 8, 1871, you are eligible. Pullman Porter Certificates and Provident Hospital Certificates are available. These special certificates are for the descendants of Pullman Porters; for those born at Provident Hospital (1891 - 1970); and for descendants of early (1891-1970) employees and medical staff of Provident Hospital.</w:t>
      </w:r>
    </w:p>
    <w:p w:rsidR="00707BDD" w:rsidRDefault="002F0955">
      <w:pPr>
        <w:widowControl w:val="0"/>
        <w:pBdr>
          <w:top w:val="nil"/>
          <w:left w:val="nil"/>
          <w:bottom w:val="nil"/>
          <w:right w:val="nil"/>
          <w:between w:val="nil"/>
        </w:pBdr>
        <w:spacing w:after="100"/>
      </w:pPr>
      <w:r>
        <w:rPr>
          <w:sz w:val="18"/>
          <w:szCs w:val="18"/>
        </w:rPr>
        <w:t>State of Illinois incorporate: May 23, 2002 Federal Exempt status: Aug 14, 2003</w:t>
      </w:r>
    </w:p>
    <w:p w:rsidR="00707BDD" w:rsidRDefault="002F0955">
      <w:pPr>
        <w:widowControl w:val="0"/>
        <w:pBdr>
          <w:top w:val="nil"/>
          <w:left w:val="nil"/>
          <w:bottom w:val="nil"/>
          <w:right w:val="nil"/>
          <w:between w:val="nil"/>
        </w:pBdr>
        <w:spacing w:after="100"/>
      </w:pPr>
      <w:r>
        <w:rPr>
          <w:sz w:val="24"/>
          <w:szCs w:val="24"/>
        </w:rPr>
        <w:t>3</w:t>
      </w:r>
    </w:p>
    <w:sectPr w:rsidR="00707BDD">
      <w:headerReference w:type="default" r:id="rId9"/>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9E5" w:rsidRDefault="007949E5">
      <w:pPr>
        <w:spacing w:line="240" w:lineRule="auto"/>
      </w:pPr>
      <w:r>
        <w:separator/>
      </w:r>
    </w:p>
  </w:endnote>
  <w:endnote w:type="continuationSeparator" w:id="0">
    <w:p w:rsidR="007949E5" w:rsidRDefault="007949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9E5" w:rsidRDefault="007949E5">
      <w:pPr>
        <w:spacing w:line="240" w:lineRule="auto"/>
      </w:pPr>
      <w:r>
        <w:separator/>
      </w:r>
    </w:p>
  </w:footnote>
  <w:footnote w:type="continuationSeparator" w:id="0">
    <w:p w:rsidR="007949E5" w:rsidRDefault="007949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BDD" w:rsidRDefault="00707BD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07BDD"/>
    <w:rsid w:val="001936E5"/>
    <w:rsid w:val="002F0955"/>
    <w:rsid w:val="00707BDD"/>
    <w:rsid w:val="007949E5"/>
    <w:rsid w:val="007C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color w:val="000000"/>
      <w:sz w:val="48"/>
      <w:szCs w:val="48"/>
    </w:rPr>
  </w:style>
  <w:style w:type="paragraph" w:styleId="Heading2">
    <w:name w:val="heading 2"/>
    <w:basedOn w:val="Normal"/>
    <w:next w:val="Normal"/>
    <w:pPr>
      <w:keepNext/>
      <w:keepLines/>
      <w:spacing w:before="360" w:after="80"/>
      <w:outlineLvl w:val="1"/>
    </w:pPr>
    <w:rPr>
      <w:b/>
      <w:color w:val="000000"/>
      <w:sz w:val="36"/>
      <w:szCs w:val="36"/>
    </w:rPr>
  </w:style>
  <w:style w:type="paragraph" w:styleId="Heading3">
    <w:name w:val="heading 3"/>
    <w:basedOn w:val="Normal"/>
    <w:next w:val="Normal"/>
    <w:pPr>
      <w:keepNext/>
      <w:keepLines/>
      <w:spacing w:before="280" w:after="80"/>
      <w:outlineLvl w:val="2"/>
    </w:pPr>
    <w:rPr>
      <w:b/>
      <w:color w:val="000000"/>
      <w:sz w:val="28"/>
      <w:szCs w:val="28"/>
    </w:rPr>
  </w:style>
  <w:style w:type="paragraph" w:styleId="Heading4">
    <w:name w:val="heading 4"/>
    <w:basedOn w:val="Normal"/>
    <w:next w:val="Normal"/>
    <w:pPr>
      <w:keepNext/>
      <w:keepLines/>
      <w:spacing w:before="240" w:after="40"/>
      <w:outlineLvl w:val="3"/>
    </w:pPr>
    <w:rPr>
      <w:b/>
      <w:color w:val="000000"/>
      <w:sz w:val="24"/>
      <w:szCs w:val="24"/>
    </w:rPr>
  </w:style>
  <w:style w:type="paragraph" w:styleId="Heading5">
    <w:name w:val="heading 5"/>
    <w:basedOn w:val="Normal"/>
    <w:next w:val="Normal"/>
    <w:pPr>
      <w:keepNext/>
      <w:keepLines/>
      <w:spacing w:before="220" w:after="40"/>
      <w:outlineLvl w:val="4"/>
    </w:pPr>
    <w:rPr>
      <w:b/>
      <w:color w:val="000000"/>
    </w:rPr>
  </w:style>
  <w:style w:type="paragraph" w:styleId="Heading6">
    <w:name w:val="heading 6"/>
    <w:basedOn w:val="Normal"/>
    <w:next w:val="Normal"/>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color w:val="000000"/>
      <w:sz w:val="48"/>
      <w:szCs w:val="48"/>
    </w:rPr>
  </w:style>
  <w:style w:type="paragraph" w:styleId="Heading2">
    <w:name w:val="heading 2"/>
    <w:basedOn w:val="Normal"/>
    <w:next w:val="Normal"/>
    <w:pPr>
      <w:keepNext/>
      <w:keepLines/>
      <w:spacing w:before="360" w:after="80"/>
      <w:outlineLvl w:val="1"/>
    </w:pPr>
    <w:rPr>
      <w:b/>
      <w:color w:val="000000"/>
      <w:sz w:val="36"/>
      <w:szCs w:val="36"/>
    </w:rPr>
  </w:style>
  <w:style w:type="paragraph" w:styleId="Heading3">
    <w:name w:val="heading 3"/>
    <w:basedOn w:val="Normal"/>
    <w:next w:val="Normal"/>
    <w:pPr>
      <w:keepNext/>
      <w:keepLines/>
      <w:spacing w:before="280" w:after="80"/>
      <w:outlineLvl w:val="2"/>
    </w:pPr>
    <w:rPr>
      <w:b/>
      <w:color w:val="000000"/>
      <w:sz w:val="28"/>
      <w:szCs w:val="28"/>
    </w:rPr>
  </w:style>
  <w:style w:type="paragraph" w:styleId="Heading4">
    <w:name w:val="heading 4"/>
    <w:basedOn w:val="Normal"/>
    <w:next w:val="Normal"/>
    <w:pPr>
      <w:keepNext/>
      <w:keepLines/>
      <w:spacing w:before="240" w:after="40"/>
      <w:outlineLvl w:val="3"/>
    </w:pPr>
    <w:rPr>
      <w:b/>
      <w:color w:val="000000"/>
      <w:sz w:val="24"/>
      <w:szCs w:val="24"/>
    </w:rPr>
  </w:style>
  <w:style w:type="paragraph" w:styleId="Heading5">
    <w:name w:val="heading 5"/>
    <w:basedOn w:val="Normal"/>
    <w:next w:val="Normal"/>
    <w:pPr>
      <w:keepNext/>
      <w:keepLines/>
      <w:spacing w:before="220" w:after="40"/>
      <w:outlineLvl w:val="4"/>
    </w:pPr>
    <w:rPr>
      <w:b/>
      <w:color w:val="000000"/>
    </w:rPr>
  </w:style>
  <w:style w:type="paragraph" w:styleId="Heading6">
    <w:name w:val="heading 6"/>
    <w:basedOn w:val="Normal"/>
    <w:next w:val="Normal"/>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ronzevillehistoricalsociety@gmail.com" TargetMode="External"/><Relationship Id="rId3" Type="http://schemas.openxmlformats.org/officeDocument/2006/relationships/settings" Target="settings.xml"/><Relationship Id="rId7" Type="http://schemas.openxmlformats.org/officeDocument/2006/relationships/hyperlink" Target="mailto:bronzevillehistoricalsociety@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Williams</dc:creator>
  <cp:lastModifiedBy>Sherry Williams</cp:lastModifiedBy>
  <cp:revision>2</cp:revision>
  <dcterms:created xsi:type="dcterms:W3CDTF">2020-01-22T19:36:00Z</dcterms:created>
  <dcterms:modified xsi:type="dcterms:W3CDTF">2020-01-22T19:36:00Z</dcterms:modified>
</cp:coreProperties>
</file>